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0C" w:rsidRPr="007C03D6" w:rsidRDefault="004E2BE0" w:rsidP="00872A0C">
      <w:pPr>
        <w:jc w:val="right"/>
        <w:rPr>
          <w:rtl/>
        </w:rPr>
      </w:pPr>
      <w:r>
        <w:rPr>
          <w:rFonts w:hint="cs"/>
          <w:rtl/>
        </w:rPr>
        <w:t>תאריך</w:t>
      </w:r>
    </w:p>
    <w:p w:rsidR="00872A0C" w:rsidRPr="00751A9F" w:rsidRDefault="004E2BE0" w:rsidP="00751A9F">
      <w:pPr>
        <w:pStyle w:val="ListParagraph"/>
        <w:numPr>
          <w:ilvl w:val="0"/>
          <w:numId w:val="6"/>
        </w:numPr>
        <w:spacing w:line="240" w:lineRule="auto"/>
        <w:jc w:val="center"/>
        <w:rPr>
          <w:b/>
          <w:bCs/>
          <w:sz w:val="32"/>
          <w:szCs w:val="32"/>
          <w:rtl/>
        </w:rPr>
      </w:pPr>
      <w:r w:rsidRPr="00751A9F">
        <w:rPr>
          <w:rFonts w:hint="cs"/>
          <w:b/>
          <w:bCs/>
          <w:sz w:val="32"/>
          <w:szCs w:val="32"/>
          <w:rtl/>
        </w:rPr>
        <w:t>שם החברה</w:t>
      </w:r>
      <w:r w:rsidR="00CC5184" w:rsidRPr="00751A9F">
        <w:rPr>
          <w:rFonts w:hint="cs"/>
          <w:b/>
          <w:bCs/>
          <w:sz w:val="32"/>
          <w:szCs w:val="32"/>
          <w:rtl/>
        </w:rPr>
        <w:t xml:space="preserve"> - </w:t>
      </w:r>
    </w:p>
    <w:p w:rsidR="00872A0C" w:rsidRDefault="00872A0C" w:rsidP="00751A9F">
      <w:pPr>
        <w:spacing w:line="240" w:lineRule="auto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הצעת מחיר </w:t>
      </w:r>
      <w:r w:rsidR="00751A9F">
        <w:rPr>
          <w:rFonts w:hint="cs"/>
          <w:b/>
          <w:bCs/>
          <w:sz w:val="32"/>
          <w:szCs w:val="32"/>
          <w:rtl/>
        </w:rPr>
        <w:t>ל:</w:t>
      </w:r>
    </w:p>
    <w:p w:rsidR="00CC5184" w:rsidRPr="00665B1E" w:rsidRDefault="00CC5184" w:rsidP="00A6236A">
      <w:pPr>
        <w:pBdr>
          <w:top w:val="single" w:sz="4" w:space="1" w:color="8064A2" w:themeColor="accent4"/>
          <w:left w:val="single" w:sz="4" w:space="4" w:color="8064A2" w:themeColor="accent4"/>
          <w:bottom w:val="single" w:sz="4" w:space="1" w:color="8064A2" w:themeColor="accent4"/>
          <w:right w:val="single" w:sz="4" w:space="4" w:color="8064A2" w:themeColor="accent4"/>
        </w:pBdr>
        <w:shd w:val="clear" w:color="auto" w:fill="8064A2" w:themeFill="accent4"/>
        <w:tabs>
          <w:tab w:val="left" w:pos="5550"/>
          <w:tab w:val="left" w:pos="7440"/>
        </w:tabs>
        <w:spacing w:line="360" w:lineRule="auto"/>
        <w:rPr>
          <w:rFonts w:ascii="Arial" w:hAnsi="Arial"/>
          <w:b/>
          <w:bCs/>
          <w:color w:val="FFFFFF"/>
          <w:rtl/>
        </w:rPr>
      </w:pPr>
      <w:r>
        <w:rPr>
          <w:rFonts w:ascii="Arial" w:hAnsi="Arial" w:hint="cs"/>
          <w:b/>
          <w:bCs/>
          <w:color w:val="FFFFFF"/>
          <w:rtl/>
        </w:rPr>
        <w:t>מטרות ויעדים</w:t>
      </w:r>
    </w:p>
    <w:p w:rsidR="0096330B" w:rsidRDefault="00CC5184" w:rsidP="00751A9F">
      <w:pPr>
        <w:rPr>
          <w:rFonts w:hint="cs"/>
          <w:rtl/>
        </w:rPr>
      </w:pPr>
      <w:r w:rsidRPr="00E74466">
        <w:rPr>
          <w:rFonts w:hint="cs"/>
          <w:b/>
          <w:bCs/>
          <w:rtl/>
        </w:rPr>
        <w:t>מטרה ראשית:</w:t>
      </w:r>
      <w:r>
        <w:rPr>
          <w:rFonts w:hint="cs"/>
          <w:rtl/>
        </w:rPr>
        <w:t xml:space="preserve"> </w:t>
      </w:r>
    </w:p>
    <w:p w:rsidR="00751A9F" w:rsidRDefault="00751A9F" w:rsidP="00751A9F">
      <w:pPr>
        <w:rPr>
          <w:rtl/>
        </w:rPr>
      </w:pPr>
    </w:p>
    <w:p w:rsidR="00CC5184" w:rsidRDefault="00CC5184" w:rsidP="00CC5184">
      <w:pPr>
        <w:rPr>
          <w:b/>
          <w:bCs/>
          <w:rtl/>
        </w:rPr>
      </w:pPr>
      <w:r w:rsidRPr="00E74466">
        <w:rPr>
          <w:rFonts w:hint="cs"/>
          <w:b/>
          <w:bCs/>
          <w:rtl/>
        </w:rPr>
        <w:t>מטרות משנה:</w:t>
      </w:r>
    </w:p>
    <w:p w:rsidR="00A071B1" w:rsidRDefault="00751A9F" w:rsidP="00751A9F">
      <w:pPr>
        <w:pStyle w:val="ListParagraph"/>
        <w:numPr>
          <w:ilvl w:val="0"/>
          <w:numId w:val="7"/>
        </w:numPr>
        <w:rPr>
          <w:rFonts w:hint="cs"/>
        </w:rPr>
      </w:pPr>
      <w:r>
        <w:rPr>
          <w:rFonts w:hint="cs"/>
          <w:rtl/>
        </w:rPr>
        <w:t xml:space="preserve">סעיף </w:t>
      </w:r>
    </w:p>
    <w:p w:rsidR="00751A9F" w:rsidRDefault="00751A9F" w:rsidP="00751A9F">
      <w:pPr>
        <w:pStyle w:val="ListParagraph"/>
        <w:numPr>
          <w:ilvl w:val="0"/>
          <w:numId w:val="7"/>
        </w:numPr>
        <w:rPr>
          <w:rtl/>
        </w:rPr>
      </w:pPr>
      <w:r>
        <w:rPr>
          <w:rFonts w:hint="cs"/>
          <w:rtl/>
        </w:rPr>
        <w:t>סעיף</w:t>
      </w:r>
    </w:p>
    <w:p w:rsidR="00A071B1" w:rsidRPr="00665B1E" w:rsidRDefault="00751A9F" w:rsidP="00A6236A">
      <w:pPr>
        <w:pBdr>
          <w:top w:val="single" w:sz="4" w:space="1" w:color="8064A2" w:themeColor="accent4"/>
          <w:left w:val="single" w:sz="4" w:space="4" w:color="8064A2" w:themeColor="accent4"/>
          <w:bottom w:val="single" w:sz="4" w:space="1" w:color="8064A2" w:themeColor="accent4"/>
          <w:right w:val="single" w:sz="4" w:space="4" w:color="8064A2" w:themeColor="accent4"/>
        </w:pBdr>
        <w:shd w:val="clear" w:color="auto" w:fill="8064A2" w:themeFill="accent4"/>
        <w:tabs>
          <w:tab w:val="left" w:pos="5550"/>
          <w:tab w:val="left" w:pos="7440"/>
        </w:tabs>
        <w:spacing w:line="360" w:lineRule="auto"/>
        <w:rPr>
          <w:rFonts w:ascii="Arial" w:hAnsi="Arial"/>
          <w:b/>
          <w:bCs/>
          <w:color w:val="FFFFFF"/>
          <w:rtl/>
        </w:rPr>
      </w:pPr>
      <w:r>
        <w:rPr>
          <w:rFonts w:ascii="Arial" w:hAnsi="Arial" w:hint="cs"/>
          <w:b/>
          <w:bCs/>
          <w:color w:val="FFFFFF"/>
          <w:rtl/>
        </w:rPr>
        <w:t>תכולה</w:t>
      </w:r>
    </w:p>
    <w:p w:rsidR="00751A9F" w:rsidRDefault="00751A9F" w:rsidP="00751A9F">
      <w:pPr>
        <w:rPr>
          <w:rFonts w:hint="cs"/>
          <w:rtl/>
        </w:rPr>
      </w:pPr>
      <w:r w:rsidRPr="00751A9F">
        <w:rPr>
          <w:rFonts w:hint="cs"/>
          <w:b/>
          <w:bCs/>
          <w:rtl/>
        </w:rPr>
        <w:t>כותרת</w:t>
      </w:r>
    </w:p>
    <w:p w:rsidR="00751A9F" w:rsidRDefault="00751A9F" w:rsidP="00751A9F">
      <w:pPr>
        <w:pStyle w:val="ListParagraph"/>
        <w:numPr>
          <w:ilvl w:val="0"/>
          <w:numId w:val="7"/>
        </w:numPr>
        <w:rPr>
          <w:rFonts w:hint="cs"/>
        </w:rPr>
      </w:pPr>
      <w:r>
        <w:rPr>
          <w:rFonts w:hint="cs"/>
          <w:rtl/>
        </w:rPr>
        <w:t>סעיף</w:t>
      </w:r>
    </w:p>
    <w:p w:rsidR="00073FCA" w:rsidRPr="00073FCA" w:rsidRDefault="00751A9F" w:rsidP="00751A9F">
      <w:pPr>
        <w:pStyle w:val="ListParagraph"/>
        <w:numPr>
          <w:ilvl w:val="0"/>
          <w:numId w:val="7"/>
        </w:numPr>
        <w:rPr>
          <w:rtl/>
        </w:rPr>
      </w:pPr>
      <w:r>
        <w:rPr>
          <w:rFonts w:hint="cs"/>
          <w:rtl/>
        </w:rPr>
        <w:t>סעיף</w:t>
      </w:r>
      <w:r w:rsidR="004E2BE0">
        <w:rPr>
          <w:rtl/>
        </w:rPr>
        <w:br/>
      </w:r>
    </w:p>
    <w:p w:rsidR="00CA123A" w:rsidRPr="00665B1E" w:rsidRDefault="00073FCA" w:rsidP="00A6236A">
      <w:pPr>
        <w:pBdr>
          <w:top w:val="single" w:sz="4" w:space="1" w:color="8064A2" w:themeColor="accent4"/>
          <w:left w:val="single" w:sz="4" w:space="4" w:color="8064A2" w:themeColor="accent4"/>
          <w:bottom w:val="single" w:sz="4" w:space="1" w:color="8064A2" w:themeColor="accent4"/>
          <w:right w:val="single" w:sz="4" w:space="4" w:color="8064A2" w:themeColor="accent4"/>
        </w:pBdr>
        <w:shd w:val="clear" w:color="auto" w:fill="8064A2" w:themeFill="accent4"/>
        <w:tabs>
          <w:tab w:val="left" w:pos="5550"/>
          <w:tab w:val="left" w:pos="7440"/>
        </w:tabs>
        <w:spacing w:line="360" w:lineRule="auto"/>
        <w:rPr>
          <w:rFonts w:ascii="Arial" w:hAnsi="Arial"/>
          <w:b/>
          <w:bCs/>
          <w:color w:val="FFFFFF"/>
          <w:rtl/>
        </w:rPr>
      </w:pPr>
      <w:r>
        <w:rPr>
          <w:rFonts w:ascii="Arial" w:hAnsi="Arial" w:hint="cs"/>
          <w:b/>
          <w:bCs/>
          <w:color w:val="FFFFFF"/>
          <w:rtl/>
        </w:rPr>
        <w:t>היקף עבודה ו</w:t>
      </w:r>
      <w:r w:rsidR="00CA123A">
        <w:rPr>
          <w:rFonts w:ascii="Arial" w:hAnsi="Arial" w:hint="cs"/>
          <w:b/>
          <w:bCs/>
          <w:color w:val="FFFFFF"/>
          <w:rtl/>
        </w:rPr>
        <w:t>עלויות</w:t>
      </w:r>
    </w:p>
    <w:p w:rsidR="00CA123A" w:rsidRDefault="004E2BE0" w:rsidP="00DF5614">
      <w:pPr>
        <w:rPr>
          <w:rtl/>
        </w:rPr>
      </w:pPr>
      <w:r>
        <w:rPr>
          <w:rFonts w:hint="cs"/>
          <w:rtl/>
        </w:rPr>
        <w:t>הערכת היקף עבודה ועלויות</w:t>
      </w:r>
    </w:p>
    <w:p w:rsidR="002555ED" w:rsidRDefault="00751A9F" w:rsidP="002555ED">
      <w:pPr>
        <w:pStyle w:val="ListParagraph"/>
        <w:numPr>
          <w:ilvl w:val="0"/>
          <w:numId w:val="1"/>
        </w:numPr>
        <w:rPr>
          <w:rtl/>
        </w:rPr>
      </w:pPr>
      <w:r>
        <w:rPr>
          <w:rFonts w:hint="cs"/>
          <w:rtl/>
        </w:rPr>
        <w:t xml:space="preserve">תוספות, דוגמה: </w:t>
      </w:r>
      <w:r w:rsidR="004E2BE0">
        <w:rPr>
          <w:rFonts w:hint="cs"/>
          <w:rtl/>
        </w:rPr>
        <w:t xml:space="preserve">במידה ויווצר צורך בשעות נוספות, </w:t>
      </w:r>
      <w:r>
        <w:rPr>
          <w:rFonts w:hint="cs"/>
          <w:rtl/>
        </w:rPr>
        <w:t xml:space="preserve">יתווספו עד </w:t>
      </w:r>
      <w:r>
        <w:t>X</w:t>
      </w:r>
      <w:r>
        <w:rPr>
          <w:rFonts w:hint="cs"/>
          <w:rtl/>
        </w:rPr>
        <w:t xml:space="preserve"> שעות בהחלטה משותפת בעלות...</w:t>
      </w:r>
    </w:p>
    <w:tbl>
      <w:tblPr>
        <w:tblStyle w:val="LightList-Accent4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9C6BF1" w:rsidTr="007D3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bottom w:val="single" w:sz="8" w:space="0" w:color="8064A2" w:themeColor="accent4"/>
            </w:tcBorders>
          </w:tcPr>
          <w:p w:rsidR="009C6BF1" w:rsidRPr="009C6BF1" w:rsidRDefault="00751A9F" w:rsidP="00662866">
            <w:pPr>
              <w:rPr>
                <w:rtl/>
              </w:rPr>
            </w:pPr>
            <w:r>
              <w:rPr>
                <w:rFonts w:hint="cs"/>
                <w:rtl/>
              </w:rPr>
              <w:t>תכולה</w:t>
            </w:r>
            <w:bookmarkStart w:id="0" w:name="_GoBack"/>
            <w:bookmarkEnd w:id="0"/>
          </w:p>
        </w:tc>
        <w:tc>
          <w:tcPr>
            <w:tcW w:w="4261" w:type="dxa"/>
            <w:tcBorders>
              <w:bottom w:val="single" w:sz="8" w:space="0" w:color="8064A2" w:themeColor="accent4"/>
            </w:tcBorders>
          </w:tcPr>
          <w:p w:rsidR="009C6BF1" w:rsidRPr="009C6BF1" w:rsidRDefault="009C6BF1" w:rsidP="002555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9C6BF1">
              <w:rPr>
                <w:rFonts w:hint="cs"/>
                <w:rtl/>
              </w:rPr>
              <w:t>עלות</w:t>
            </w:r>
            <w:r w:rsidR="002555ED">
              <w:rPr>
                <w:rFonts w:hint="cs"/>
                <w:rtl/>
              </w:rPr>
              <w:t xml:space="preserve"> </w:t>
            </w:r>
          </w:p>
        </w:tc>
      </w:tr>
      <w:tr w:rsidR="009C6BF1" w:rsidTr="00A62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bottom w:val="single" w:sz="4" w:space="0" w:color="8064A2" w:themeColor="accent4"/>
              <w:right w:val="single" w:sz="4" w:space="0" w:color="8064A2" w:themeColor="accent4"/>
            </w:tcBorders>
          </w:tcPr>
          <w:p w:rsidR="009C6BF1" w:rsidRPr="009C6BF1" w:rsidRDefault="009C6BF1" w:rsidP="00662866">
            <w:pPr>
              <w:rPr>
                <w:color w:val="002060"/>
                <w:rtl/>
              </w:rPr>
            </w:pPr>
          </w:p>
          <w:p w:rsidR="009C6BF1" w:rsidRPr="009C6BF1" w:rsidRDefault="00751A9F" w:rsidP="00662866">
            <w:pPr>
              <w:rPr>
                <w:color w:val="002060"/>
                <w:rtl/>
              </w:rPr>
            </w:pPr>
            <w:r>
              <w:rPr>
                <w:rFonts w:hint="cs"/>
                <w:color w:val="002060"/>
                <w:rtl/>
              </w:rPr>
              <w:t>סעיף</w:t>
            </w:r>
            <w:r w:rsidR="002555ED">
              <w:rPr>
                <w:rFonts w:hint="cs"/>
                <w:color w:val="002060"/>
                <w:rtl/>
              </w:rPr>
              <w:t xml:space="preserve"> 1 </w:t>
            </w:r>
          </w:p>
        </w:tc>
        <w:tc>
          <w:tcPr>
            <w:tcW w:w="4261" w:type="dxa"/>
            <w:tcBorders>
              <w:left w:val="single" w:sz="4" w:space="0" w:color="8064A2" w:themeColor="accent4"/>
              <w:bottom w:val="single" w:sz="4" w:space="0" w:color="8064A2" w:themeColor="accent4"/>
            </w:tcBorders>
          </w:tcPr>
          <w:p w:rsidR="009C6BF1" w:rsidRPr="009C6BF1" w:rsidRDefault="009C6BF1" w:rsidP="00662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rtl/>
              </w:rPr>
            </w:pPr>
          </w:p>
          <w:p w:rsidR="009C6BF1" w:rsidRPr="009C6BF1" w:rsidRDefault="004E2BE0" w:rsidP="00FE0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rtl/>
              </w:rPr>
            </w:pPr>
            <w:r>
              <w:rPr>
                <w:color w:val="002060"/>
              </w:rPr>
              <w:t>X</w:t>
            </w:r>
            <w:r w:rsidR="002555ED">
              <w:rPr>
                <w:rFonts w:hint="cs"/>
                <w:color w:val="002060"/>
                <w:rtl/>
              </w:rPr>
              <w:t xml:space="preserve"> ש"ח לחודש</w:t>
            </w:r>
          </w:p>
        </w:tc>
      </w:tr>
      <w:tr w:rsidR="009C6BF1" w:rsidTr="00A623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top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2555ED" w:rsidRDefault="002555ED" w:rsidP="00662866">
            <w:pPr>
              <w:rPr>
                <w:b w:val="0"/>
                <w:bCs w:val="0"/>
                <w:color w:val="002060"/>
                <w:rtl/>
              </w:rPr>
            </w:pPr>
          </w:p>
          <w:p w:rsidR="009C6BF1" w:rsidRPr="002555ED" w:rsidRDefault="00751A9F" w:rsidP="00662866">
            <w:pPr>
              <w:rPr>
                <w:color w:val="002060"/>
                <w:rtl/>
              </w:rPr>
            </w:pPr>
            <w:r>
              <w:rPr>
                <w:rFonts w:hint="cs"/>
                <w:color w:val="002060"/>
                <w:rtl/>
              </w:rPr>
              <w:t>סעיף</w:t>
            </w:r>
            <w:r w:rsidR="002555ED" w:rsidRPr="002555ED">
              <w:rPr>
                <w:rFonts w:hint="cs"/>
                <w:color w:val="002060"/>
                <w:rtl/>
              </w:rPr>
              <w:t xml:space="preserve"> 2</w:t>
            </w:r>
          </w:p>
        </w:tc>
        <w:tc>
          <w:tcPr>
            <w:tcW w:w="4261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</w:tcBorders>
          </w:tcPr>
          <w:p w:rsidR="009C6BF1" w:rsidRDefault="009C6BF1" w:rsidP="009C6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rtl/>
              </w:rPr>
            </w:pPr>
          </w:p>
          <w:p w:rsidR="002555ED" w:rsidRPr="009C6BF1" w:rsidRDefault="004E2BE0" w:rsidP="009C6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rtl/>
              </w:rPr>
            </w:pPr>
            <w:r>
              <w:rPr>
                <w:color w:val="002060"/>
              </w:rPr>
              <w:t>X</w:t>
            </w:r>
            <w:r w:rsidR="00FE0F14">
              <w:rPr>
                <w:rFonts w:hint="cs"/>
                <w:color w:val="002060"/>
                <w:rtl/>
              </w:rPr>
              <w:t xml:space="preserve"> ש"ח לחודש</w:t>
            </w:r>
          </w:p>
        </w:tc>
      </w:tr>
      <w:tr w:rsidR="002555ED" w:rsidTr="00A62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top w:val="single" w:sz="4" w:space="0" w:color="8064A2" w:themeColor="accent4"/>
              <w:right w:val="single" w:sz="4" w:space="0" w:color="8064A2" w:themeColor="accent4"/>
            </w:tcBorders>
          </w:tcPr>
          <w:p w:rsidR="00FE0F14" w:rsidRDefault="00FE0F14" w:rsidP="00662866">
            <w:pPr>
              <w:rPr>
                <w:b w:val="0"/>
                <w:bCs w:val="0"/>
                <w:color w:val="002060"/>
                <w:rtl/>
              </w:rPr>
            </w:pPr>
          </w:p>
          <w:p w:rsidR="00FE0F14" w:rsidRDefault="00751A9F" w:rsidP="00662866">
            <w:pPr>
              <w:rPr>
                <w:b w:val="0"/>
                <w:bCs w:val="0"/>
                <w:color w:val="002060"/>
                <w:rtl/>
              </w:rPr>
            </w:pPr>
            <w:r>
              <w:rPr>
                <w:rFonts w:hint="cs"/>
                <w:b w:val="0"/>
                <w:bCs w:val="0"/>
                <w:color w:val="002060"/>
                <w:rtl/>
              </w:rPr>
              <w:t xml:space="preserve">תוספות </w:t>
            </w:r>
            <w:r>
              <w:rPr>
                <w:b w:val="0"/>
                <w:bCs w:val="0"/>
                <w:color w:val="002060"/>
                <w:rtl/>
              </w:rPr>
              <w:br/>
            </w:r>
            <w:r w:rsidR="002555ED">
              <w:rPr>
                <w:rFonts w:hint="cs"/>
                <w:b w:val="0"/>
                <w:bCs w:val="0"/>
                <w:color w:val="002060"/>
                <w:rtl/>
              </w:rPr>
              <w:t xml:space="preserve">שעות תוספת </w:t>
            </w:r>
            <w:r w:rsidR="00FE0F14">
              <w:rPr>
                <w:rFonts w:hint="cs"/>
                <w:b w:val="0"/>
                <w:bCs w:val="0"/>
                <w:color w:val="002060"/>
                <w:rtl/>
              </w:rPr>
              <w:t xml:space="preserve">במידת הצורך </w:t>
            </w:r>
          </w:p>
          <w:p w:rsidR="002555ED" w:rsidRDefault="00FE0F14" w:rsidP="00662866">
            <w:pPr>
              <w:rPr>
                <w:b w:val="0"/>
                <w:bCs w:val="0"/>
                <w:color w:val="002060"/>
                <w:rtl/>
              </w:rPr>
            </w:pPr>
            <w:r>
              <w:rPr>
                <w:rFonts w:hint="cs"/>
                <w:b w:val="0"/>
                <w:bCs w:val="0"/>
                <w:color w:val="002060"/>
                <w:rtl/>
              </w:rPr>
              <w:t>(ובהחלטה משותפת)</w:t>
            </w:r>
          </w:p>
        </w:tc>
        <w:tc>
          <w:tcPr>
            <w:tcW w:w="4261" w:type="dxa"/>
            <w:tcBorders>
              <w:top w:val="single" w:sz="4" w:space="0" w:color="8064A2" w:themeColor="accent4"/>
              <w:left w:val="single" w:sz="4" w:space="0" w:color="8064A2" w:themeColor="accent4"/>
            </w:tcBorders>
          </w:tcPr>
          <w:p w:rsidR="002555ED" w:rsidRDefault="002555ED" w:rsidP="009C6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rtl/>
              </w:rPr>
            </w:pPr>
          </w:p>
          <w:p w:rsidR="00FE0F14" w:rsidRDefault="00FE0F14" w:rsidP="009C6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rtl/>
              </w:rPr>
            </w:pPr>
          </w:p>
          <w:p w:rsidR="00FE0F14" w:rsidRPr="009C6BF1" w:rsidRDefault="004E2BE0" w:rsidP="009C6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rtl/>
              </w:rPr>
            </w:pPr>
            <w:r>
              <w:rPr>
                <w:color w:val="002060"/>
              </w:rPr>
              <w:t>X</w:t>
            </w:r>
            <w:r w:rsidR="00FE0F14">
              <w:rPr>
                <w:rFonts w:hint="cs"/>
                <w:color w:val="002060"/>
                <w:rtl/>
              </w:rPr>
              <w:t xml:space="preserve"> ש"ח לשעה </w:t>
            </w:r>
          </w:p>
        </w:tc>
      </w:tr>
    </w:tbl>
    <w:p w:rsidR="003A27C6" w:rsidRPr="00EB4C78" w:rsidRDefault="003A27C6" w:rsidP="003A27C6">
      <w:pPr>
        <w:pStyle w:val="ListParagraph"/>
        <w:numPr>
          <w:ilvl w:val="0"/>
          <w:numId w:val="4"/>
        </w:numPr>
        <w:rPr>
          <w:i/>
          <w:iCs/>
        </w:rPr>
      </w:pPr>
      <w:r w:rsidRPr="00EB4C78">
        <w:rPr>
          <w:rFonts w:hint="cs"/>
          <w:i/>
          <w:iCs/>
          <w:rtl/>
        </w:rPr>
        <w:t>כל המחירים לא כוללים מע"מ.</w:t>
      </w:r>
    </w:p>
    <w:p w:rsidR="009C6BF1" w:rsidRDefault="00594A1D" w:rsidP="00A6236A">
      <w:pPr>
        <w:pStyle w:val="ListParagraph"/>
        <w:numPr>
          <w:ilvl w:val="0"/>
          <w:numId w:val="4"/>
        </w:numPr>
      </w:pPr>
      <w:r>
        <w:rPr>
          <w:rFonts w:hint="cs"/>
          <w:rtl/>
        </w:rPr>
        <w:t xml:space="preserve">הצעת המחיר תקפה ל-14 יום. </w:t>
      </w:r>
      <w:r w:rsidR="00042A44">
        <w:rPr>
          <w:rFonts w:hint="cs"/>
          <w:rtl/>
        </w:rPr>
        <w:t>מיום</w:t>
      </w:r>
      <w:r>
        <w:rPr>
          <w:rFonts w:hint="cs"/>
          <w:rtl/>
        </w:rPr>
        <w:t xml:space="preserve"> חתימה על </w:t>
      </w:r>
      <w:r w:rsidR="00042A44">
        <w:rPr>
          <w:rFonts w:hint="cs"/>
          <w:rtl/>
        </w:rPr>
        <w:t>הזמנת עבודה</w:t>
      </w:r>
      <w:r>
        <w:rPr>
          <w:rFonts w:hint="cs"/>
          <w:rtl/>
        </w:rPr>
        <w:t>,</w:t>
      </w:r>
      <w:r w:rsidR="00042A44">
        <w:rPr>
          <w:rFonts w:hint="cs"/>
          <w:rtl/>
        </w:rPr>
        <w:t xml:space="preserve"> המחירים תקפים לשנה</w:t>
      </w:r>
      <w:r>
        <w:rPr>
          <w:rFonts w:hint="cs"/>
          <w:rtl/>
        </w:rPr>
        <w:t xml:space="preserve">. </w:t>
      </w:r>
    </w:p>
    <w:p w:rsidR="00ED6B6E" w:rsidRDefault="00751A9F" w:rsidP="00751A9F">
      <w:pPr>
        <w:pStyle w:val="ListParagraph"/>
        <w:numPr>
          <w:ilvl w:val="0"/>
          <w:numId w:val="4"/>
        </w:numPr>
      </w:pPr>
      <w:r>
        <w:rPr>
          <w:rFonts w:hint="cs"/>
          <w:rtl/>
        </w:rPr>
        <w:t xml:space="preserve">הצעת המחיר אינה כוללת: </w:t>
      </w:r>
    </w:p>
    <w:p w:rsidR="00EB4C78" w:rsidRDefault="00EB4C78" w:rsidP="00751A9F">
      <w:pPr>
        <w:pStyle w:val="ListParagraph"/>
        <w:numPr>
          <w:ilvl w:val="0"/>
          <w:numId w:val="4"/>
        </w:numPr>
        <w:rPr>
          <w:rtl/>
        </w:rPr>
      </w:pPr>
      <w:r>
        <w:rPr>
          <w:rFonts w:hint="cs"/>
          <w:rtl/>
        </w:rPr>
        <w:t xml:space="preserve">תנאי תשלום: שוטף </w:t>
      </w:r>
      <w:r w:rsidR="00751A9F">
        <w:rPr>
          <w:rtl/>
        </w:rPr>
        <w:t>–</w:t>
      </w:r>
      <w:r w:rsidR="00751A9F">
        <w:rPr>
          <w:rFonts w:hint="cs"/>
          <w:rtl/>
        </w:rPr>
        <w:t xml:space="preserve"> בסוף כל חודש קלנדרי בו בוצעה העבודה. על איחור בתשלום תגבה תוספת של </w:t>
      </w:r>
    </w:p>
    <w:p w:rsidR="00594A1D" w:rsidRDefault="00594A1D" w:rsidP="00594A1D">
      <w:pPr>
        <w:pStyle w:val="ListParagraph"/>
        <w:numPr>
          <w:ilvl w:val="0"/>
          <w:numId w:val="4"/>
        </w:numPr>
      </w:pPr>
      <w:r>
        <w:rPr>
          <w:rFonts w:hint="cs"/>
          <w:rtl/>
        </w:rPr>
        <w:t>ניתן להוסיף פרויקטים המשולבים עם אנשי מקצוע נוספים</w:t>
      </w:r>
      <w:r>
        <w:t xml:space="preserve"> </w:t>
      </w:r>
      <w:r>
        <w:rPr>
          <w:rFonts w:hint="cs"/>
          <w:rtl/>
        </w:rPr>
        <w:t xml:space="preserve"> (עיצוב גרפי, תכנות</w:t>
      </w:r>
      <w:r w:rsidR="00302AFA">
        <w:rPr>
          <w:rFonts w:hint="cs"/>
          <w:rtl/>
        </w:rPr>
        <w:t xml:space="preserve"> וכיוב'</w:t>
      </w:r>
      <w:r>
        <w:rPr>
          <w:rFonts w:hint="cs"/>
          <w:rtl/>
        </w:rPr>
        <w:t xml:space="preserve">) במידת ובהתאם לצורך </w:t>
      </w:r>
      <w:r>
        <w:rPr>
          <w:rtl/>
        </w:rPr>
        <w:t>–</w:t>
      </w:r>
      <w:r>
        <w:rPr>
          <w:rFonts w:hint="cs"/>
          <w:rtl/>
        </w:rPr>
        <w:t xml:space="preserve"> יתומחר בנפרד.</w:t>
      </w:r>
    </w:p>
    <w:p w:rsidR="00FD115B" w:rsidRDefault="00FD115B" w:rsidP="00751A9F">
      <w:pPr>
        <w:pStyle w:val="ListParagraph"/>
        <w:numPr>
          <w:ilvl w:val="0"/>
          <w:numId w:val="4"/>
        </w:numPr>
        <w:rPr>
          <w:rtl/>
        </w:rPr>
      </w:pPr>
      <w:r>
        <w:rPr>
          <w:rFonts w:hint="cs"/>
          <w:rtl/>
        </w:rPr>
        <w:t>פרויקטים הדורשים יותר מ-5 שעות עבודה נוספות יתומחרו בנפרד</w:t>
      </w:r>
    </w:p>
    <w:p w:rsidR="00FD115B" w:rsidRDefault="00FD115B" w:rsidP="00FD115B">
      <w:pPr>
        <w:rPr>
          <w:rtl/>
        </w:rPr>
      </w:pPr>
    </w:p>
    <w:tbl>
      <w:tblPr>
        <w:tblStyle w:val="LightList-Accent4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EB4C78" w:rsidTr="00A623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B4C78" w:rsidRDefault="00EB4C78" w:rsidP="00EB4C78">
            <w:pPr>
              <w:rPr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  <w:p w:rsidR="00EB4C78" w:rsidRPr="00EB4C78" w:rsidRDefault="00EB4C78" w:rsidP="00A6236A">
            <w:pPr>
              <w:rPr>
                <w:rFonts w:asciiTheme="minorBidi" w:hAnsiTheme="minorBidi" w:cstheme="minorBidi"/>
                <w:b w:val="0"/>
                <w:bCs w:val="0"/>
                <w:sz w:val="24"/>
                <w:szCs w:val="24"/>
              </w:rPr>
            </w:pPr>
            <w:r w:rsidRPr="00EB4C78">
              <w:rPr>
                <w:rFonts w:asciiTheme="minorBidi" w:hAnsiTheme="minorBidi" w:cstheme="minorBidi"/>
                <w:sz w:val="24"/>
                <w:szCs w:val="24"/>
                <w:rtl/>
              </w:rPr>
              <w:t>הז</w:t>
            </w:r>
            <w:r w:rsidR="004E2BE0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מנת עבודה – </w:t>
            </w:r>
            <w:r w:rsidR="00751A9F" w:rsidRPr="00A6236A">
              <w:rPr>
                <w:rFonts w:asciiTheme="minorBidi" w:hAnsiTheme="minorBidi" w:cstheme="minorBidi" w:hint="cs"/>
                <w:sz w:val="24"/>
                <w:szCs w:val="24"/>
                <w:rtl/>
              </w:rPr>
              <w:t>מהות העבודה עבור</w:t>
            </w:r>
            <w:r w:rsidR="004E2BE0" w:rsidRPr="00A6236A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שם החברה</w:t>
            </w:r>
          </w:p>
        </w:tc>
      </w:tr>
      <w:tr w:rsidR="00EB4C78" w:rsidTr="00A62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B4C78" w:rsidRDefault="00EB4C78" w:rsidP="00EB4C78">
            <w:pPr>
              <w:spacing w:line="360" w:lineRule="auto"/>
              <w:rPr>
                <w:rtl/>
              </w:rPr>
            </w:pPr>
          </w:p>
          <w:p w:rsidR="00EB4C78" w:rsidRDefault="00EB4C78" w:rsidP="00EB4C78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תאריך: _______________________</w:t>
            </w:r>
          </w:p>
          <w:p w:rsidR="00EB4C78" w:rsidRDefault="00EB4C78" w:rsidP="00EB4C78">
            <w:pPr>
              <w:spacing w:line="360" w:lineRule="auto"/>
              <w:rPr>
                <w:rtl/>
              </w:rPr>
            </w:pPr>
          </w:p>
          <w:p w:rsidR="00EB4C78" w:rsidRDefault="00EB4C78" w:rsidP="00EB4C78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אני, שם: ______________________          תפקיד: __________________________ </w:t>
            </w:r>
          </w:p>
          <w:p w:rsidR="00EB4C78" w:rsidRDefault="00EB4C78" w:rsidP="00EB4C78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חברה:_______________________          ח.פ. / ע.מ: ________________________</w:t>
            </w:r>
          </w:p>
          <w:p w:rsidR="00EB4C78" w:rsidRDefault="00EB4C78" w:rsidP="00EB4C78">
            <w:pPr>
              <w:spacing w:line="360" w:lineRule="auto"/>
              <w:rPr>
                <w:rtl/>
              </w:rPr>
            </w:pPr>
            <w:r w:rsidRPr="00EB4C78">
              <w:rPr>
                <w:rtl/>
              </w:rPr>
              <w:t>מאשר</w:t>
            </w:r>
            <w:r w:rsidRPr="00EB4C78">
              <w:t xml:space="preserve"> </w:t>
            </w:r>
            <w:r w:rsidRPr="00EB4C78">
              <w:rPr>
                <w:rtl/>
              </w:rPr>
              <w:t>בזאת</w:t>
            </w:r>
            <w:r w:rsidRPr="00EB4C78">
              <w:t xml:space="preserve"> </w:t>
            </w:r>
            <w:r w:rsidRPr="00EB4C78">
              <w:rPr>
                <w:rtl/>
              </w:rPr>
              <w:t>בחתימתי</w:t>
            </w:r>
            <w:r w:rsidRPr="00EB4C78">
              <w:t xml:space="preserve"> </w:t>
            </w:r>
            <w:r w:rsidRPr="00EB4C78">
              <w:rPr>
                <w:rtl/>
              </w:rPr>
              <w:t>את</w:t>
            </w:r>
            <w:r w:rsidRPr="00EB4C78">
              <w:t xml:space="preserve"> </w:t>
            </w:r>
            <w:r w:rsidRPr="00EB4C78">
              <w:rPr>
                <w:rtl/>
              </w:rPr>
              <w:t>הזמנת</w:t>
            </w:r>
            <w:r w:rsidRPr="00EB4C78">
              <w:t xml:space="preserve"> </w:t>
            </w:r>
            <w:r w:rsidRPr="00EB4C78">
              <w:rPr>
                <w:rtl/>
              </w:rPr>
              <w:t>העבודה</w:t>
            </w:r>
            <w:r w:rsidRPr="00EB4C78">
              <w:t xml:space="preserve"> </w:t>
            </w:r>
            <w:r w:rsidRPr="00EB4C78">
              <w:rPr>
                <w:rtl/>
              </w:rPr>
              <w:t>המפורטת</w:t>
            </w:r>
            <w:r w:rsidRPr="00EB4C78">
              <w:t xml:space="preserve"> </w:t>
            </w:r>
            <w:r w:rsidRPr="00EB4C78">
              <w:rPr>
                <w:rtl/>
              </w:rPr>
              <w:t>במסמך</w:t>
            </w:r>
            <w:r w:rsidRPr="00EB4C78">
              <w:t xml:space="preserve"> </w:t>
            </w:r>
            <w:r w:rsidRPr="00EB4C78">
              <w:rPr>
                <w:rtl/>
              </w:rPr>
              <w:t>זה</w:t>
            </w:r>
            <w:r>
              <w:rPr>
                <w:rFonts w:hint="cs"/>
                <w:rtl/>
              </w:rPr>
              <w:t>.</w:t>
            </w:r>
          </w:p>
          <w:p w:rsidR="00EB4C78" w:rsidRDefault="00EB4C78" w:rsidP="00EB4C78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חתימה: _________________</w:t>
            </w:r>
          </w:p>
          <w:p w:rsidR="00EB4C78" w:rsidRDefault="00EB4C78" w:rsidP="00EB4C78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חותמת:</w:t>
            </w:r>
          </w:p>
          <w:p w:rsidR="00EB4C78" w:rsidRDefault="00EB4C78" w:rsidP="00EB4C78">
            <w:pPr>
              <w:spacing w:line="360" w:lineRule="auto"/>
              <w:rPr>
                <w:rtl/>
              </w:rPr>
            </w:pPr>
          </w:p>
        </w:tc>
      </w:tr>
    </w:tbl>
    <w:p w:rsidR="00FD115B" w:rsidRDefault="00FD115B"/>
    <w:sectPr w:rsidR="00FD115B" w:rsidSect="009C7C64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17E" w:rsidRDefault="007A217E" w:rsidP="00A6236A">
      <w:pPr>
        <w:spacing w:after="0" w:line="240" w:lineRule="auto"/>
      </w:pPr>
      <w:r>
        <w:separator/>
      </w:r>
    </w:p>
  </w:endnote>
  <w:endnote w:type="continuationSeparator" w:id="0">
    <w:p w:rsidR="007A217E" w:rsidRDefault="007A217E" w:rsidP="00A62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DEE" w:rsidRPr="007D3DEE" w:rsidRDefault="007D3DEE" w:rsidP="007D3DEE">
    <w:pPr>
      <w:pStyle w:val="Footer"/>
      <w:shd w:val="clear" w:color="auto" w:fill="FFFFFF" w:themeFill="background1"/>
      <w:jc w:val="center"/>
      <w:rPr>
        <w:rFonts w:ascii="Alef" w:hAnsi="Alef" w:cs="Alef"/>
        <w:sz w:val="20"/>
        <w:szCs w:val="20"/>
        <w:rtl/>
      </w:rPr>
    </w:pPr>
    <w:r w:rsidRPr="007D3DEE">
      <w:rPr>
        <w:rFonts w:ascii="Alef" w:hAnsi="Alef" w:cs="Alef"/>
        <w:noProof/>
        <w:sz w:val="20"/>
        <w:szCs w:val="20"/>
        <w:rtl/>
      </w:rPr>
      <w:drawing>
        <wp:inline distT="0" distB="0" distL="0" distR="0" wp14:anchorId="75502C23" wp14:editId="1FBA2C75">
          <wp:extent cx="329436" cy="36421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מוקטן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510" cy="370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3DEE" w:rsidRPr="007D3DEE" w:rsidRDefault="007D3DEE" w:rsidP="007D3DEE">
    <w:pPr>
      <w:pStyle w:val="Footer"/>
      <w:shd w:val="clear" w:color="auto" w:fill="FFFFFF" w:themeFill="background1"/>
      <w:jc w:val="center"/>
      <w:rPr>
        <w:rFonts w:ascii="Alef" w:hAnsi="Alef" w:cs="Alef" w:hint="cs"/>
        <w:sz w:val="16"/>
        <w:szCs w:val="16"/>
        <w:rtl/>
      </w:rPr>
    </w:pPr>
    <w:r w:rsidRPr="007D3DEE">
      <w:rPr>
        <w:rFonts w:ascii="Alef" w:hAnsi="Alef" w:cs="Alef"/>
        <w:sz w:val="16"/>
        <w:szCs w:val="16"/>
        <w:rtl/>
      </w:rPr>
      <w:t xml:space="preserve">פורמט הצעה באדיבות מוח כוורת </w:t>
    </w:r>
    <w:r w:rsidRPr="007D3DEE">
      <w:rPr>
        <w:rFonts w:ascii="Alef" w:hAnsi="Alef" w:cs="Alef"/>
        <w:sz w:val="16"/>
        <w:szCs w:val="16"/>
      </w:rPr>
      <w:t>HiveMind.co.il</w:t>
    </w:r>
  </w:p>
  <w:p w:rsidR="00A6236A" w:rsidRPr="007D3DEE" w:rsidRDefault="007D3DEE" w:rsidP="007D3DEE">
    <w:pPr>
      <w:pStyle w:val="Footer"/>
      <w:shd w:val="clear" w:color="auto" w:fill="FFFFFF" w:themeFill="background1"/>
      <w:jc w:val="center"/>
      <w:rPr>
        <w:rFonts w:ascii="Alef" w:hAnsi="Alef" w:cs="Alef"/>
        <w:sz w:val="16"/>
        <w:szCs w:val="16"/>
      </w:rPr>
    </w:pPr>
    <w:r w:rsidRPr="007D3DEE">
      <w:rPr>
        <w:rFonts w:ascii="Alef" w:hAnsi="Alef" w:cs="Alef" w:hint="cs"/>
        <w:sz w:val="16"/>
        <w:szCs w:val="16"/>
        <w:rtl/>
      </w:rPr>
      <w:t xml:space="preserve">מוח כוורת </w:t>
    </w:r>
    <w:r w:rsidRPr="007D3DEE">
      <w:rPr>
        <w:rFonts w:ascii="Alef" w:hAnsi="Alef" w:cs="Alef"/>
        <w:sz w:val="16"/>
        <w:szCs w:val="16"/>
        <w:rtl/>
      </w:rPr>
      <w:t>מתאימים בדיוק – לכל עסק את מקצועני הדיגיטל שנולדו עבורו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17E" w:rsidRDefault="007A217E" w:rsidP="00A6236A">
      <w:pPr>
        <w:spacing w:after="0" w:line="240" w:lineRule="auto"/>
      </w:pPr>
      <w:r>
        <w:separator/>
      </w:r>
    </w:p>
  </w:footnote>
  <w:footnote w:type="continuationSeparator" w:id="0">
    <w:p w:rsidR="007A217E" w:rsidRDefault="007A217E" w:rsidP="00A62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6F6"/>
    <w:multiLevelType w:val="hybridMultilevel"/>
    <w:tmpl w:val="0854F8DA"/>
    <w:lvl w:ilvl="0" w:tplc="B06A6E1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80FDE"/>
    <w:multiLevelType w:val="hybridMultilevel"/>
    <w:tmpl w:val="0D50F1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BF56BA"/>
    <w:multiLevelType w:val="hybridMultilevel"/>
    <w:tmpl w:val="17FEBA08"/>
    <w:lvl w:ilvl="0" w:tplc="B06A6E1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04F07"/>
    <w:multiLevelType w:val="hybridMultilevel"/>
    <w:tmpl w:val="06B6B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355A8"/>
    <w:multiLevelType w:val="hybridMultilevel"/>
    <w:tmpl w:val="D63EC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A4C40"/>
    <w:multiLevelType w:val="hybridMultilevel"/>
    <w:tmpl w:val="5CF6D96C"/>
    <w:lvl w:ilvl="0" w:tplc="772652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B17B9B"/>
    <w:multiLevelType w:val="hybridMultilevel"/>
    <w:tmpl w:val="577A3888"/>
    <w:lvl w:ilvl="0" w:tplc="542ECE00">
      <w:start w:val="1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0C"/>
    <w:rsid w:val="00042A44"/>
    <w:rsid w:val="00066357"/>
    <w:rsid w:val="00073FCA"/>
    <w:rsid w:val="000D473F"/>
    <w:rsid w:val="00196219"/>
    <w:rsid w:val="002555ED"/>
    <w:rsid w:val="00270B84"/>
    <w:rsid w:val="00284BFB"/>
    <w:rsid w:val="00302AFA"/>
    <w:rsid w:val="00306852"/>
    <w:rsid w:val="003A27C6"/>
    <w:rsid w:val="00436839"/>
    <w:rsid w:val="004E2BE0"/>
    <w:rsid w:val="00594A1D"/>
    <w:rsid w:val="00676B9B"/>
    <w:rsid w:val="00751A9F"/>
    <w:rsid w:val="007A217E"/>
    <w:rsid w:val="007C03D6"/>
    <w:rsid w:val="007D3DEE"/>
    <w:rsid w:val="007F14B4"/>
    <w:rsid w:val="00855D53"/>
    <w:rsid w:val="00872A0C"/>
    <w:rsid w:val="0096330B"/>
    <w:rsid w:val="009C6BF1"/>
    <w:rsid w:val="009C7C64"/>
    <w:rsid w:val="009E46C7"/>
    <w:rsid w:val="00A05E40"/>
    <w:rsid w:val="00A071B1"/>
    <w:rsid w:val="00A6236A"/>
    <w:rsid w:val="00B22113"/>
    <w:rsid w:val="00BA3182"/>
    <w:rsid w:val="00C736A1"/>
    <w:rsid w:val="00CA123A"/>
    <w:rsid w:val="00CA580F"/>
    <w:rsid w:val="00CC5184"/>
    <w:rsid w:val="00DE66C3"/>
    <w:rsid w:val="00DF5614"/>
    <w:rsid w:val="00E74466"/>
    <w:rsid w:val="00EA5A1E"/>
    <w:rsid w:val="00EB4C78"/>
    <w:rsid w:val="00ED6B6E"/>
    <w:rsid w:val="00F83ACB"/>
    <w:rsid w:val="00F9672A"/>
    <w:rsid w:val="00FD115B"/>
    <w:rsid w:val="00FE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A0C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A0C"/>
    <w:pPr>
      <w:ind w:left="720"/>
      <w:contextualSpacing/>
    </w:pPr>
  </w:style>
  <w:style w:type="table" w:styleId="TableGrid">
    <w:name w:val="Table Grid"/>
    <w:basedOn w:val="TableNormal"/>
    <w:uiPriority w:val="59"/>
    <w:rsid w:val="00CA1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A12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E6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6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6C3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6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6C3"/>
    <w:rPr>
      <w:rFonts w:ascii="Calibri" w:eastAsia="Calibri" w:hAnsi="Calibri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6C3"/>
    <w:rPr>
      <w:rFonts w:ascii="Tahoma" w:eastAsia="Calibri" w:hAnsi="Tahoma" w:cs="Tahoma"/>
      <w:sz w:val="16"/>
      <w:szCs w:val="16"/>
    </w:rPr>
  </w:style>
  <w:style w:type="table" w:styleId="LightList-Accent4">
    <w:name w:val="Light List Accent 4"/>
    <w:basedOn w:val="TableNormal"/>
    <w:uiPriority w:val="61"/>
    <w:rsid w:val="00A6236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62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36A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A62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36A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A0C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A0C"/>
    <w:pPr>
      <w:ind w:left="720"/>
      <w:contextualSpacing/>
    </w:pPr>
  </w:style>
  <w:style w:type="table" w:styleId="TableGrid">
    <w:name w:val="Table Grid"/>
    <w:basedOn w:val="TableNormal"/>
    <w:uiPriority w:val="59"/>
    <w:rsid w:val="00CA1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A12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E6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6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6C3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6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6C3"/>
    <w:rPr>
      <w:rFonts w:ascii="Calibri" w:eastAsia="Calibri" w:hAnsi="Calibri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6C3"/>
    <w:rPr>
      <w:rFonts w:ascii="Tahoma" w:eastAsia="Calibri" w:hAnsi="Tahoma" w:cs="Tahoma"/>
      <w:sz w:val="16"/>
      <w:szCs w:val="16"/>
    </w:rPr>
  </w:style>
  <w:style w:type="table" w:styleId="LightList-Accent4">
    <w:name w:val="Light List Accent 4"/>
    <w:basedOn w:val="TableNormal"/>
    <w:uiPriority w:val="61"/>
    <w:rsid w:val="00A6236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62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36A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A62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36A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Wiener</dc:creator>
  <cp:lastModifiedBy>Ergo</cp:lastModifiedBy>
  <cp:revision>5</cp:revision>
  <cp:lastPrinted>2015-10-17T20:56:00Z</cp:lastPrinted>
  <dcterms:created xsi:type="dcterms:W3CDTF">2017-07-08T20:20:00Z</dcterms:created>
  <dcterms:modified xsi:type="dcterms:W3CDTF">2018-10-21T12:10:00Z</dcterms:modified>
</cp:coreProperties>
</file>